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Рекомендована при заболевании печени и желчных путей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Технология приготовления: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блюда готовят отварными, запеченными, пища солится нормально. Температура принимаемой</w:t>
        <w:br/>
        <w:t>пиши теплая. Принимать пищу не реже 4 раз в сутки, лучше 5-6 раз.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РАЗРЕШАЕТСЯ: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Хлеб вчерашней выпечки или подсушенный пшеничный, ржаной, «докторский» и другие сорта</w:t>
        <w:br/>
        <w:t>хлеба, печенье из несдобного теста.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Супы - различные супы из овощей, круп, макаронных изделий на овощном отваре или молочные,</w:t>
        <w:br/>
        <w:t>фруктовые супы.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Блюда из мяса и птицы - изделия из нежирной говядины, птицы в отварном виде или запеченные</w:t>
        <w:br/>
        <w:t>после отваривания, куском или рубленные. Сосиски молочные.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Блюда из рыбы - различные нежирные сорта рыбы (треска, судак, навага, щука, сазан, хек) в</w:t>
        <w:br/>
        <w:t>отварном или паровом виде.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Овощи - различные виды овощей и зелени, некислая квашеная капуста, консервированный</w:t>
        <w:br/>
        <w:t>зеленый горошек, спелые томаты.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Блюда из муки, крупы, бобовых и макаронных изделий - рассыпчатые полувязкие каши, пудинги,</w:t>
        <w:br/>
        <w:t>запеканки, особенно рекомендуются блюда из овсянки, гречневой каши.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Яйца - не более одного в день в виде добавления в блюда, белковый омлет.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Фрукты, ягоды, сладкие блюда - различные фрукты и ягоды, кроме очень кислых, фруктовые</w:t>
        <w:br/>
        <w:t>консервы, компоты, кисели, лимон (с чаем), сахар, варенье, мед.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Молоко, молочные продукты - молоко с чаем, сгущенное, сухое; творог обезжиренный, сметана в</w:t>
        <w:br/>
        <w:t>небольшом количестве, неострые сыры. Особенно рекомендуются творог и творожные изделия.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Жиры - масло сливочное, растительное масло (до 50 г в день).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Закуски - вымоченная сельдь, салаты и винегреты, заливная рыба.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Напитки - чай, некрепкий, кофе с молоком, некислые фруктово-ягодные соки, томатный сок,</w:t>
        <w:br/>
        <w:t>отвар шиповника.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алкогольные напитки, свежие хлебобулочные изделия, изделия из сдобного теста (торты,</w:t>
        <w:br/>
        <w:t>блины, оладьи, жареные пирожки и т.д.), супы на мясных, рыбных, грибных бульонах, жирные</w:t>
        <w:br/>
        <w:t>сорта говядины, баранины, свинины, гусь, утки, куры, жирные сорта рыбы (севрюга, осетрина,</w:t>
        <w:br/>
        <w:t>белуга, сом), грибы, шпинат, щавель, редис, редька, лук зеленый, маринованные овощи,</w:t>
        <w:br/>
        <w:t>консервы, копчености, икра, мороженое, изделия с кремом, шоколад, бобовые, горчица, перец,</w:t>
        <w:br/>
        <w:t>хрен, черный кофе, какао, холодные напитки, кулинарные жиры, сало, клюква, кислые фрукты и</w:t>
        <w:br/>
        <w:t>ягоды, яйца вкрутую и жареные.</w:t>
      </w:r>
    </w:p>
    <w:sectPr>
      <w:footnotePr>
        <w:pos w:val="pageBottom"/>
        <w:numFmt w:val="decimal"/>
        <w:numRestart w:val="continuous"/>
      </w:footnotePr>
      <w:pgSz w:w="11900" w:h="16840"/>
      <w:pgMar w:top="1134" w:right="870" w:bottom="1134" w:left="1669" w:header="706" w:footer="70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60" w:line="25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DS_USER</dc:creator>
  <cp:keywords/>
</cp:coreProperties>
</file>